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D32B941" w14:textId="77777777" w:rsidR="004120FC" w:rsidRPr="000200CF" w:rsidRDefault="00E9258A" w:rsidP="000200CF">
      <w:pPr>
        <w:pStyle w:val="Ttulo1"/>
        <w:jc w:val="center"/>
        <w:rPr>
          <w:rFonts w:ascii="Arial" w:hAnsi="Arial" w:cs="Arial"/>
          <w:color w:val="auto"/>
          <w:u w:val="single"/>
          <w:lang w:val="es-PY"/>
        </w:rPr>
      </w:pPr>
      <w:r w:rsidRPr="000200CF">
        <w:rPr>
          <w:rFonts w:ascii="Arial" w:hAnsi="Arial" w:cs="Arial"/>
          <w:color w:val="auto"/>
          <w:u w:val="single"/>
          <w:lang w:val="es-PY"/>
        </w:rPr>
        <w:t>Laboratorio 3 – Sistemas de Archivos y Seguridad</w:t>
      </w:r>
    </w:p>
    <w:p w14:paraId="7DF9C7CE" w14:textId="77777777" w:rsidR="004120FC" w:rsidRPr="000200CF" w:rsidRDefault="00E9258A">
      <w:pPr>
        <w:pStyle w:val="Ttulo2"/>
        <w:rPr>
          <w:rFonts w:ascii="Arial" w:hAnsi="Arial" w:cs="Arial"/>
          <w:color w:val="auto"/>
          <w:lang w:val="es-PY"/>
        </w:rPr>
      </w:pPr>
      <w:r w:rsidRPr="000200CF">
        <w:rPr>
          <w:rFonts w:ascii="Arial" w:hAnsi="Arial" w:cs="Arial"/>
          <w:color w:val="auto"/>
          <w:lang w:val="es-PY"/>
        </w:rPr>
        <w:t>Introducción</w:t>
      </w:r>
    </w:p>
    <w:p w14:paraId="727317D4" w14:textId="174EFA53" w:rsidR="004120FC" w:rsidRPr="000200CF" w:rsidRDefault="00E9258A">
      <w:pPr>
        <w:rPr>
          <w:rFonts w:ascii="Arial" w:hAnsi="Arial" w:cs="Arial"/>
          <w:lang w:val="es-PY"/>
        </w:rPr>
      </w:pPr>
      <w:r w:rsidRPr="000200CF">
        <w:rPr>
          <w:rFonts w:ascii="Arial" w:hAnsi="Arial" w:cs="Arial"/>
          <w:lang w:val="es-PY"/>
        </w:rPr>
        <w:t xml:space="preserve">En este laboratorio </w:t>
      </w:r>
      <w:r w:rsidR="000200CF">
        <w:rPr>
          <w:rFonts w:ascii="Arial" w:hAnsi="Arial" w:cs="Arial"/>
          <w:lang w:val="es-PY"/>
        </w:rPr>
        <w:t>exploré</w:t>
      </w:r>
      <w:r w:rsidRPr="000200CF">
        <w:rPr>
          <w:rFonts w:ascii="Arial" w:hAnsi="Arial" w:cs="Arial"/>
          <w:lang w:val="es-PY"/>
        </w:rPr>
        <w:t xml:space="preserve"> el funcionamiento de diferentes sistemas de archivos y cómo manejan el uso de espacio, velocidad y seguridad. </w:t>
      </w:r>
      <w:r w:rsidR="000200CF">
        <w:rPr>
          <w:rFonts w:ascii="Arial" w:hAnsi="Arial" w:cs="Arial"/>
          <w:lang w:val="es-PY"/>
        </w:rPr>
        <w:t>Utilicé</w:t>
      </w:r>
      <w:r w:rsidRPr="000200CF">
        <w:rPr>
          <w:rFonts w:ascii="Arial" w:hAnsi="Arial" w:cs="Arial"/>
          <w:lang w:val="es-PY"/>
        </w:rPr>
        <w:t xml:space="preserve"> una máquina virtual con Windows (en </w:t>
      </w:r>
      <w:r w:rsidRPr="000200CF">
        <w:rPr>
          <w:rFonts w:ascii="Arial" w:hAnsi="Arial" w:cs="Arial"/>
          <w:lang w:val="es-PY"/>
        </w:rPr>
        <w:t>inglés) para realizar todas las pruebas, incluyendo la comparación entre FAT32, NTFS y exFAT, así como pruebas de permisos y accesos entre usuarios.</w:t>
      </w:r>
    </w:p>
    <w:p w14:paraId="446612BB" w14:textId="77777777" w:rsidR="004120FC" w:rsidRPr="000200CF" w:rsidRDefault="00E9258A">
      <w:pPr>
        <w:pStyle w:val="Ttulo2"/>
        <w:rPr>
          <w:rFonts w:ascii="Arial" w:hAnsi="Arial" w:cs="Arial"/>
          <w:color w:val="auto"/>
          <w:lang w:val="es-PY"/>
        </w:rPr>
      </w:pPr>
      <w:r w:rsidRPr="000200CF">
        <w:rPr>
          <w:rFonts w:ascii="Arial" w:hAnsi="Arial" w:cs="Arial"/>
          <w:color w:val="auto"/>
          <w:lang w:val="es-PY"/>
        </w:rPr>
        <w:t>Parte 1: Comparación de Sistemas de Archivos</w:t>
      </w:r>
    </w:p>
    <w:p w14:paraId="1AE96D5F" w14:textId="50E393E0" w:rsidR="004120FC" w:rsidRDefault="000200CF">
      <w:pPr>
        <w:rPr>
          <w:rFonts w:ascii="Arial" w:hAnsi="Arial" w:cs="Arial"/>
          <w:lang w:val="es-PY"/>
        </w:rPr>
      </w:pPr>
      <w:r>
        <w:rPr>
          <w:rFonts w:ascii="Arial" w:hAnsi="Arial" w:cs="Arial"/>
          <w:lang w:val="es-PY"/>
        </w:rPr>
        <w:t>Cree</w:t>
      </w:r>
      <w:r w:rsidR="00E9258A" w:rsidRPr="000200CF">
        <w:rPr>
          <w:rFonts w:ascii="Arial" w:hAnsi="Arial" w:cs="Arial"/>
          <w:lang w:val="es-PY"/>
        </w:rPr>
        <w:t xml:space="preserve"> un disco virtual (VHD) con distintos formatos: FAT32, </w:t>
      </w:r>
      <w:r w:rsidR="00E9258A" w:rsidRPr="000200CF">
        <w:rPr>
          <w:rFonts w:ascii="Arial" w:hAnsi="Arial" w:cs="Arial"/>
          <w:lang w:val="es-PY"/>
        </w:rPr>
        <w:t xml:space="preserve">NTFS y exFAT. Luego </w:t>
      </w:r>
      <w:r>
        <w:rPr>
          <w:rFonts w:ascii="Arial" w:hAnsi="Arial" w:cs="Arial"/>
          <w:lang w:val="es-PY"/>
        </w:rPr>
        <w:t>realicé</w:t>
      </w:r>
      <w:r w:rsidR="00E9258A" w:rsidRPr="000200CF">
        <w:rPr>
          <w:rFonts w:ascii="Arial" w:hAnsi="Arial" w:cs="Arial"/>
          <w:lang w:val="es-PY"/>
        </w:rPr>
        <w:t xml:space="preserve"> pruebas usando archivos de distintos tamaños (4 MB, 300 MB, 2.79 GB y 3.99 GB) para medir el tiempo de transferencia. También </w:t>
      </w:r>
      <w:r>
        <w:rPr>
          <w:rFonts w:ascii="Arial" w:hAnsi="Arial" w:cs="Arial"/>
          <w:lang w:val="es-PY"/>
        </w:rPr>
        <w:t>pude observar</w:t>
      </w:r>
      <w:r w:rsidR="00E9258A" w:rsidRPr="000200CF">
        <w:rPr>
          <w:rFonts w:ascii="Arial" w:hAnsi="Arial" w:cs="Arial"/>
          <w:lang w:val="es-PY"/>
        </w:rPr>
        <w:t xml:space="preserve"> si el sistema permitía o no copiar archivos grandes según el formato.</w:t>
      </w:r>
    </w:p>
    <w:p w14:paraId="45ACCC12" w14:textId="3F576DB8" w:rsidR="00F1076F" w:rsidRDefault="00F1076F">
      <w:pPr>
        <w:rPr>
          <w:rFonts w:ascii="Arial" w:hAnsi="Arial" w:cs="Arial"/>
          <w:lang w:val="es-PY"/>
        </w:rPr>
      </w:pPr>
      <w:r>
        <w:rPr>
          <w:noProof/>
        </w:rPr>
        <w:drawing>
          <wp:inline distT="0" distB="0" distL="0" distR="0" wp14:anchorId="705B87AB" wp14:editId="6D5D130D">
            <wp:extent cx="4374778" cy="2324100"/>
            <wp:effectExtent l="0" t="0" r="6985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5707" cy="23352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1908E8" w14:textId="10E36509" w:rsidR="00F1076F" w:rsidRDefault="00F1076F">
      <w:pPr>
        <w:rPr>
          <w:rFonts w:ascii="Arial" w:hAnsi="Arial" w:cs="Arial"/>
          <w:lang w:val="es-PY"/>
        </w:rPr>
      </w:pPr>
      <w:r>
        <w:rPr>
          <w:noProof/>
        </w:rPr>
        <w:drawing>
          <wp:inline distT="0" distB="0" distL="0" distR="0" wp14:anchorId="06E39155" wp14:editId="3BA553AA">
            <wp:extent cx="4442460" cy="2360057"/>
            <wp:effectExtent l="0" t="0" r="0" b="254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4911" cy="23719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A7C83B" w14:textId="77777777" w:rsidR="00F1076F" w:rsidRDefault="00F1076F">
      <w:pPr>
        <w:rPr>
          <w:rFonts w:ascii="Arial" w:hAnsi="Arial" w:cs="Arial"/>
          <w:lang w:val="es-PY"/>
        </w:rPr>
      </w:pPr>
    </w:p>
    <w:p w14:paraId="6958DB56" w14:textId="1EF136D1" w:rsidR="00F1076F" w:rsidRPr="00F1076F" w:rsidRDefault="00F1076F">
      <w:pPr>
        <w:rPr>
          <w:rFonts w:ascii="Arial" w:hAnsi="Arial" w:cs="Arial"/>
          <w:noProof/>
          <w:u w:val="single"/>
        </w:rPr>
      </w:pPr>
      <w:r w:rsidRPr="00F1076F">
        <w:rPr>
          <w:rFonts w:ascii="Arial" w:hAnsi="Arial" w:cs="Arial"/>
          <w:noProof/>
          <w:u w:val="single"/>
        </w:rPr>
        <w:lastRenderedPageBreak/>
        <w:t>FAT32:</w:t>
      </w:r>
    </w:p>
    <w:p w14:paraId="671E6804" w14:textId="40110E28" w:rsidR="00F1076F" w:rsidRDefault="00F1076F">
      <w:pPr>
        <w:rPr>
          <w:rFonts w:ascii="Arial" w:hAnsi="Arial" w:cs="Arial"/>
          <w:lang w:val="es-PY"/>
        </w:rPr>
      </w:pPr>
      <w:r>
        <w:rPr>
          <w:noProof/>
        </w:rPr>
        <w:drawing>
          <wp:inline distT="0" distB="0" distL="0" distR="0" wp14:anchorId="0C4895B4" wp14:editId="3F928F2D">
            <wp:extent cx="4475181" cy="2377440"/>
            <wp:effectExtent l="0" t="0" r="1905" b="381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3517" cy="23818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4F1011" w14:textId="0860FBD0" w:rsidR="00F1076F" w:rsidRDefault="00F1076F">
      <w:pPr>
        <w:rPr>
          <w:rFonts w:ascii="Arial" w:hAnsi="Arial" w:cs="Arial"/>
          <w:lang w:val="es-PY"/>
        </w:rPr>
      </w:pPr>
      <w:r>
        <w:rPr>
          <w:noProof/>
        </w:rPr>
        <w:drawing>
          <wp:inline distT="0" distB="0" distL="0" distR="0" wp14:anchorId="1924CE42" wp14:editId="43D4EAE7">
            <wp:extent cx="4503868" cy="2392680"/>
            <wp:effectExtent l="0" t="0" r="0" b="762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3975" cy="23980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B295C5" w14:textId="4BABD4F4" w:rsidR="00F1076F" w:rsidRDefault="00F1076F">
      <w:pPr>
        <w:rPr>
          <w:rFonts w:ascii="Arial" w:hAnsi="Arial" w:cs="Arial"/>
          <w:lang w:val="es-PY"/>
        </w:rPr>
      </w:pPr>
      <w:r>
        <w:rPr>
          <w:noProof/>
        </w:rPr>
        <w:drawing>
          <wp:inline distT="0" distB="0" distL="0" distR="0" wp14:anchorId="29EEDCCD" wp14:editId="1A8DC42E">
            <wp:extent cx="4489525" cy="2385060"/>
            <wp:effectExtent l="0" t="0" r="635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3949" cy="2387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156FFB" w14:textId="26D0C2F3" w:rsidR="00F1076F" w:rsidRDefault="00F1076F">
      <w:pPr>
        <w:rPr>
          <w:rFonts w:ascii="Arial" w:hAnsi="Arial" w:cs="Arial"/>
          <w:lang w:val="es-PY"/>
        </w:rPr>
      </w:pPr>
      <w:r>
        <w:rPr>
          <w:noProof/>
        </w:rPr>
        <w:lastRenderedPageBreak/>
        <w:drawing>
          <wp:inline distT="0" distB="0" distL="0" distR="0" wp14:anchorId="6883B4F5" wp14:editId="00BE3A6D">
            <wp:extent cx="4518660" cy="2400538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3076" cy="24081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D3A1A5" w14:textId="021E33C3" w:rsidR="00F1076F" w:rsidRDefault="00F1076F">
      <w:pPr>
        <w:rPr>
          <w:rFonts w:ascii="Arial" w:hAnsi="Arial" w:cs="Arial"/>
          <w:lang w:val="es-PY"/>
        </w:rPr>
      </w:pPr>
      <w:r>
        <w:rPr>
          <w:noProof/>
        </w:rPr>
        <w:drawing>
          <wp:inline distT="0" distB="0" distL="0" distR="0" wp14:anchorId="27FBC2FB" wp14:editId="1D3129D3">
            <wp:extent cx="4541520" cy="2412683"/>
            <wp:effectExtent l="0" t="0" r="0" b="698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5233" cy="24199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B4647A" w14:textId="45D2EBD9" w:rsidR="00F1076F" w:rsidRDefault="00F1076F">
      <w:pPr>
        <w:rPr>
          <w:rFonts w:ascii="Arial" w:hAnsi="Arial" w:cs="Arial"/>
          <w:lang w:val="es-PY"/>
        </w:rPr>
      </w:pPr>
      <w:r>
        <w:rPr>
          <w:noProof/>
        </w:rPr>
        <w:drawing>
          <wp:inline distT="0" distB="0" distL="0" distR="0" wp14:anchorId="75561F8D" wp14:editId="187E7172">
            <wp:extent cx="4561242" cy="2423160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7378" cy="2426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AEAE9C" w14:textId="77777777" w:rsidR="00F1076F" w:rsidRDefault="00F1076F">
      <w:pPr>
        <w:rPr>
          <w:rFonts w:ascii="Arial" w:hAnsi="Arial" w:cs="Arial"/>
          <w:lang w:val="es-PY"/>
        </w:rPr>
      </w:pPr>
    </w:p>
    <w:p w14:paraId="0FA99D08" w14:textId="77777777" w:rsidR="00F1076F" w:rsidRDefault="00F1076F">
      <w:pPr>
        <w:rPr>
          <w:rFonts w:ascii="Arial" w:hAnsi="Arial" w:cs="Arial"/>
          <w:lang w:val="es-PY"/>
        </w:rPr>
      </w:pPr>
    </w:p>
    <w:p w14:paraId="0CE67EB2" w14:textId="1F15CA1D" w:rsidR="00F1076F" w:rsidRDefault="00F1076F">
      <w:pPr>
        <w:rPr>
          <w:rFonts w:ascii="Arial" w:hAnsi="Arial" w:cs="Arial"/>
          <w:u w:val="single"/>
          <w:lang w:val="es-PY"/>
        </w:rPr>
      </w:pPr>
      <w:r w:rsidRPr="00F1076F">
        <w:rPr>
          <w:rFonts w:ascii="Arial" w:hAnsi="Arial" w:cs="Arial"/>
          <w:u w:val="single"/>
          <w:lang w:val="es-PY"/>
        </w:rPr>
        <w:lastRenderedPageBreak/>
        <w:t>NTFS:</w:t>
      </w:r>
    </w:p>
    <w:p w14:paraId="21F782B2" w14:textId="2E8636ED" w:rsidR="00F1076F" w:rsidRDefault="00F1076F">
      <w:pPr>
        <w:rPr>
          <w:rFonts w:ascii="Arial" w:hAnsi="Arial" w:cs="Arial"/>
          <w:u w:val="single"/>
          <w:lang w:val="es-PY"/>
        </w:rPr>
      </w:pPr>
      <w:r>
        <w:rPr>
          <w:noProof/>
        </w:rPr>
        <w:drawing>
          <wp:inline distT="0" distB="0" distL="0" distR="0" wp14:anchorId="0C64B43E" wp14:editId="6D49426D">
            <wp:extent cx="4663440" cy="2477453"/>
            <wp:effectExtent l="0" t="0" r="381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2940" cy="248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F5E827" w14:textId="19F6E2F7" w:rsidR="00F1076F" w:rsidRDefault="00F1076F">
      <w:pPr>
        <w:rPr>
          <w:rFonts w:ascii="Arial" w:hAnsi="Arial" w:cs="Arial"/>
          <w:u w:val="single"/>
          <w:lang w:val="es-PY"/>
        </w:rPr>
      </w:pPr>
      <w:r>
        <w:rPr>
          <w:noProof/>
        </w:rPr>
        <w:drawing>
          <wp:inline distT="0" distB="0" distL="0" distR="0" wp14:anchorId="587F1A35" wp14:editId="779B4018">
            <wp:extent cx="4671060" cy="2481501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4076" cy="24831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6DD627" w14:textId="237A31F1" w:rsidR="00F1076F" w:rsidRDefault="00F1076F">
      <w:pPr>
        <w:rPr>
          <w:rFonts w:ascii="Arial" w:hAnsi="Arial" w:cs="Arial"/>
          <w:u w:val="single"/>
          <w:lang w:val="es-PY"/>
        </w:rPr>
      </w:pPr>
      <w:r>
        <w:rPr>
          <w:noProof/>
        </w:rPr>
        <w:drawing>
          <wp:inline distT="0" distB="0" distL="0" distR="0" wp14:anchorId="130C46AE" wp14:editId="4D21C472">
            <wp:extent cx="4661647" cy="2476500"/>
            <wp:effectExtent l="0" t="0" r="5715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6386" cy="2484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DAACF0" w14:textId="67DD1BC4" w:rsidR="00F1076F" w:rsidRDefault="00F1076F">
      <w:pPr>
        <w:rPr>
          <w:rFonts w:ascii="Arial" w:hAnsi="Arial" w:cs="Arial"/>
          <w:u w:val="single"/>
          <w:lang w:val="es-PY"/>
        </w:rPr>
      </w:pPr>
      <w:r>
        <w:rPr>
          <w:rFonts w:ascii="Arial" w:hAnsi="Arial" w:cs="Arial"/>
          <w:u w:val="single"/>
          <w:lang w:val="es-PY"/>
        </w:rPr>
        <w:lastRenderedPageBreak/>
        <w:t>exFAT:</w:t>
      </w:r>
    </w:p>
    <w:p w14:paraId="287F136F" w14:textId="2B8F1E2A" w:rsidR="00F1076F" w:rsidRDefault="00F1076F">
      <w:pPr>
        <w:rPr>
          <w:rFonts w:ascii="Arial" w:hAnsi="Arial" w:cs="Arial"/>
          <w:u w:val="single"/>
          <w:lang w:val="es-PY"/>
        </w:rPr>
      </w:pPr>
      <w:r>
        <w:rPr>
          <w:noProof/>
        </w:rPr>
        <w:drawing>
          <wp:inline distT="0" distB="0" distL="0" distR="0" wp14:anchorId="4AA62CC4" wp14:editId="635AC046">
            <wp:extent cx="4610100" cy="2449116"/>
            <wp:effectExtent l="0" t="0" r="0" b="889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9248" cy="24539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84F7D7" w14:textId="63932CC8" w:rsidR="00F1076F" w:rsidRDefault="00F1076F">
      <w:pPr>
        <w:rPr>
          <w:rFonts w:ascii="Arial" w:hAnsi="Arial" w:cs="Arial"/>
          <w:u w:val="single"/>
          <w:lang w:val="es-PY"/>
        </w:rPr>
      </w:pPr>
      <w:r>
        <w:rPr>
          <w:noProof/>
        </w:rPr>
        <w:drawing>
          <wp:inline distT="0" distB="0" distL="0" distR="0" wp14:anchorId="420A3438" wp14:editId="0412E2CB">
            <wp:extent cx="4655820" cy="2473404"/>
            <wp:effectExtent l="0" t="0" r="0" b="317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5637" cy="24786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485476" w14:textId="1FC4D6AF" w:rsidR="00F1076F" w:rsidRPr="00F1076F" w:rsidRDefault="00F1076F">
      <w:pPr>
        <w:rPr>
          <w:rFonts w:ascii="Arial" w:hAnsi="Arial" w:cs="Arial"/>
          <w:u w:val="single"/>
          <w:lang w:val="es-PY"/>
        </w:rPr>
      </w:pPr>
      <w:r>
        <w:rPr>
          <w:noProof/>
        </w:rPr>
        <w:drawing>
          <wp:inline distT="0" distB="0" distL="0" distR="0" wp14:anchorId="28486EF9" wp14:editId="01FB464E">
            <wp:extent cx="4675989" cy="2484120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8652" cy="24908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E00633" w14:textId="5D6CC1D4" w:rsidR="004120FC" w:rsidRPr="000200CF" w:rsidRDefault="00E9258A">
      <w:pPr>
        <w:pStyle w:val="Ttulo3"/>
        <w:rPr>
          <w:rFonts w:ascii="Arial" w:hAnsi="Arial" w:cs="Arial"/>
          <w:color w:val="auto"/>
          <w:lang w:val="es-PY"/>
        </w:rPr>
      </w:pPr>
      <w:r w:rsidRPr="000200CF">
        <w:rPr>
          <w:rFonts w:ascii="Arial" w:hAnsi="Arial" w:cs="Arial"/>
          <w:color w:val="auto"/>
          <w:lang w:val="es-PY"/>
        </w:rPr>
        <w:lastRenderedPageBreak/>
        <w:t>Observaciones</w:t>
      </w:r>
      <w:r w:rsidR="00F1076F">
        <w:rPr>
          <w:rFonts w:ascii="Arial" w:hAnsi="Arial" w:cs="Arial"/>
          <w:color w:val="auto"/>
          <w:lang w:val="es-PY"/>
        </w:rPr>
        <w:t>:</w:t>
      </w:r>
    </w:p>
    <w:p w14:paraId="6C5AB50E" w14:textId="77777777" w:rsidR="004120FC" w:rsidRPr="000200CF" w:rsidRDefault="00E9258A">
      <w:pPr>
        <w:rPr>
          <w:rFonts w:ascii="Arial" w:hAnsi="Arial" w:cs="Arial"/>
          <w:lang w:val="es-PY"/>
        </w:rPr>
      </w:pPr>
      <w:r w:rsidRPr="000200CF">
        <w:rPr>
          <w:rFonts w:ascii="Arial" w:hAnsi="Arial" w:cs="Arial"/>
          <w:lang w:val="es-PY"/>
        </w:rPr>
        <w:t>- FAT32 no permitió copiar el archivo de 3.99 GB debido a su límite de tamaño máximo.</w:t>
      </w:r>
      <w:r w:rsidRPr="000200CF">
        <w:rPr>
          <w:rFonts w:ascii="Arial" w:hAnsi="Arial" w:cs="Arial"/>
          <w:lang w:val="es-PY"/>
        </w:rPr>
        <w:br/>
        <w:t>- NTFS permitió copiar t</w:t>
      </w:r>
      <w:r w:rsidRPr="000200CF">
        <w:rPr>
          <w:rFonts w:ascii="Arial" w:hAnsi="Arial" w:cs="Arial"/>
          <w:lang w:val="es-PY"/>
        </w:rPr>
        <w:t>odos los archivos sin problema y mostró buena estabilidad.</w:t>
      </w:r>
      <w:r w:rsidRPr="000200CF">
        <w:rPr>
          <w:rFonts w:ascii="Arial" w:hAnsi="Arial" w:cs="Arial"/>
          <w:lang w:val="es-PY"/>
        </w:rPr>
        <w:br/>
        <w:t>- exFAT también permitió todo, y resultó más rápido con archivos livianos y medianos.</w:t>
      </w:r>
    </w:p>
    <w:p w14:paraId="79E623E4" w14:textId="77777777" w:rsidR="004120FC" w:rsidRPr="000200CF" w:rsidRDefault="00E9258A">
      <w:pPr>
        <w:pStyle w:val="Ttulo2"/>
        <w:rPr>
          <w:rFonts w:ascii="Arial" w:hAnsi="Arial" w:cs="Arial"/>
          <w:color w:val="auto"/>
          <w:lang w:val="es-PY"/>
        </w:rPr>
      </w:pPr>
      <w:r w:rsidRPr="000200CF">
        <w:rPr>
          <w:rFonts w:ascii="Arial" w:hAnsi="Arial" w:cs="Arial"/>
          <w:color w:val="auto"/>
          <w:lang w:val="es-PY"/>
        </w:rPr>
        <w:t>Parte 3: Seguridad y Permi</w:t>
      </w:r>
      <w:r w:rsidRPr="000200CF">
        <w:rPr>
          <w:rFonts w:ascii="Arial" w:hAnsi="Arial" w:cs="Arial"/>
          <w:color w:val="auto"/>
          <w:lang w:val="es-PY"/>
        </w:rPr>
        <w:t>sos</w:t>
      </w:r>
    </w:p>
    <w:p w14:paraId="0CFBEB7A" w14:textId="2EBCC09B" w:rsidR="004120FC" w:rsidRDefault="000200CF">
      <w:pPr>
        <w:rPr>
          <w:rFonts w:ascii="Arial" w:hAnsi="Arial" w:cs="Arial"/>
          <w:lang w:val="es-PY"/>
        </w:rPr>
      </w:pPr>
      <w:r>
        <w:rPr>
          <w:rFonts w:ascii="Arial" w:hAnsi="Arial" w:cs="Arial"/>
          <w:lang w:val="es-PY"/>
        </w:rPr>
        <w:t>Cree</w:t>
      </w:r>
      <w:r w:rsidR="00E9258A" w:rsidRPr="000200CF">
        <w:rPr>
          <w:rFonts w:ascii="Arial" w:hAnsi="Arial" w:cs="Arial"/>
          <w:lang w:val="es-PY"/>
        </w:rPr>
        <w:t xml:space="preserve"> </w:t>
      </w:r>
      <w:r w:rsidR="00F1076F">
        <w:rPr>
          <w:rFonts w:ascii="Arial" w:hAnsi="Arial" w:cs="Arial"/>
          <w:lang w:val="es-PY"/>
        </w:rPr>
        <w:t xml:space="preserve">una carpeta llamada ‘’Seguridad’’, dentro de ella había </w:t>
      </w:r>
      <w:r w:rsidR="00E9258A" w:rsidRPr="000200CF">
        <w:rPr>
          <w:rFonts w:ascii="Arial" w:hAnsi="Arial" w:cs="Arial"/>
          <w:lang w:val="es-PY"/>
        </w:rPr>
        <w:t>tres carpetas con distintos niveles de acceso:</w:t>
      </w:r>
      <w:r w:rsidR="00E9258A" w:rsidRPr="000200CF">
        <w:rPr>
          <w:rFonts w:ascii="Arial" w:hAnsi="Arial" w:cs="Arial"/>
          <w:lang w:val="es-PY"/>
        </w:rPr>
        <w:br/>
        <w:t>- Una carpeta privada que solo el usuario principal podía abrir.</w:t>
      </w:r>
      <w:r w:rsidR="00E9258A" w:rsidRPr="000200CF">
        <w:rPr>
          <w:rFonts w:ascii="Arial" w:hAnsi="Arial" w:cs="Arial"/>
          <w:lang w:val="es-PY"/>
        </w:rPr>
        <w:br/>
        <w:t>- Una pública donde todos podían leer y modificar.</w:t>
      </w:r>
      <w:r w:rsidR="00E9258A" w:rsidRPr="000200CF">
        <w:rPr>
          <w:rFonts w:ascii="Arial" w:hAnsi="Arial" w:cs="Arial"/>
          <w:lang w:val="es-PY"/>
        </w:rPr>
        <w:br/>
        <w:t xml:space="preserve">- Una de solo lectura, en la que otros usuarios solo podían ver el </w:t>
      </w:r>
      <w:r w:rsidRPr="000200CF">
        <w:rPr>
          <w:rFonts w:ascii="Arial" w:hAnsi="Arial" w:cs="Arial"/>
          <w:lang w:val="es-PY"/>
        </w:rPr>
        <w:t>contenido,</w:t>
      </w:r>
      <w:r w:rsidR="00E9258A" w:rsidRPr="000200CF">
        <w:rPr>
          <w:rFonts w:ascii="Arial" w:hAnsi="Arial" w:cs="Arial"/>
          <w:lang w:val="es-PY"/>
        </w:rPr>
        <w:t xml:space="preserve"> pero</w:t>
      </w:r>
      <w:r w:rsidR="00E9258A" w:rsidRPr="000200CF">
        <w:rPr>
          <w:rFonts w:ascii="Arial" w:hAnsi="Arial" w:cs="Arial"/>
          <w:lang w:val="es-PY"/>
        </w:rPr>
        <w:t xml:space="preserve"> no modificarlo.</w:t>
      </w:r>
    </w:p>
    <w:p w14:paraId="1614EFAB" w14:textId="2C00BCF5" w:rsidR="00F1076F" w:rsidRDefault="00F1076F">
      <w:pPr>
        <w:rPr>
          <w:rFonts w:ascii="Arial" w:hAnsi="Arial" w:cs="Arial"/>
          <w:lang w:val="es-PY"/>
        </w:rPr>
      </w:pPr>
      <w:r w:rsidRPr="00F1076F">
        <w:rPr>
          <w:rFonts w:ascii="Arial" w:hAnsi="Arial" w:cs="Arial"/>
          <w:lang w:val="es-PY"/>
        </w:rPr>
        <w:drawing>
          <wp:inline distT="0" distB="0" distL="0" distR="0" wp14:anchorId="1154182D" wp14:editId="4F3D610F">
            <wp:extent cx="4282440" cy="2275046"/>
            <wp:effectExtent l="0" t="0" r="381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96760" cy="2282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DD1FB" w14:textId="01051A02" w:rsidR="00F1076F" w:rsidRDefault="00F1076F">
      <w:pPr>
        <w:rPr>
          <w:rFonts w:ascii="Arial" w:hAnsi="Arial" w:cs="Arial"/>
          <w:lang w:val="es-PY"/>
        </w:rPr>
      </w:pPr>
      <w:r>
        <w:rPr>
          <w:rFonts w:ascii="Arial" w:hAnsi="Arial" w:cs="Arial"/>
          <w:lang w:val="es-PY"/>
        </w:rPr>
        <w:t>También cree 3 usuarios para poder hacer la simulación:</w:t>
      </w:r>
    </w:p>
    <w:p w14:paraId="3BC381DD" w14:textId="38F1822A" w:rsidR="00F1076F" w:rsidRPr="000200CF" w:rsidRDefault="00F1076F">
      <w:pPr>
        <w:rPr>
          <w:rFonts w:ascii="Arial" w:hAnsi="Arial" w:cs="Arial"/>
          <w:lang w:val="es-PY"/>
        </w:rPr>
      </w:pPr>
      <w:r w:rsidRPr="00F1076F">
        <w:rPr>
          <w:rFonts w:ascii="Arial" w:hAnsi="Arial" w:cs="Arial"/>
          <w:noProof/>
          <w:lang w:val="es-PY"/>
        </w:rPr>
        <w:drawing>
          <wp:inline distT="0" distB="0" distL="0" distR="0" wp14:anchorId="1FBC948B" wp14:editId="21E405E6">
            <wp:extent cx="4366260" cy="2319576"/>
            <wp:effectExtent l="0" t="0" r="0" b="508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104" cy="23274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6D60FD" w14:textId="77777777" w:rsidR="00F1076F" w:rsidRDefault="00F1076F">
      <w:pPr>
        <w:rPr>
          <w:rFonts w:ascii="Arial" w:hAnsi="Arial" w:cs="Arial"/>
          <w:lang w:val="es-PY"/>
        </w:rPr>
      </w:pPr>
      <w:r>
        <w:rPr>
          <w:rFonts w:ascii="Arial" w:hAnsi="Arial" w:cs="Arial"/>
          <w:lang w:val="es-PY"/>
        </w:rPr>
        <w:br w:type="page"/>
      </w:r>
    </w:p>
    <w:p w14:paraId="562DB260" w14:textId="2E53FC28" w:rsidR="00F1076F" w:rsidRDefault="009F473D">
      <w:pPr>
        <w:rPr>
          <w:rFonts w:ascii="Arial" w:hAnsi="Arial" w:cs="Arial"/>
          <w:u w:val="single"/>
          <w:lang w:val="es-PY"/>
        </w:rPr>
      </w:pPr>
      <w:r w:rsidRPr="009F473D">
        <w:rPr>
          <w:rFonts w:ascii="Arial" w:hAnsi="Arial" w:cs="Arial"/>
          <w:u w:val="single"/>
          <w:lang w:val="es-PY"/>
        </w:rPr>
        <w:lastRenderedPageBreak/>
        <w:t>Carpeta ‘’Confidencial’’:</w:t>
      </w:r>
    </w:p>
    <w:p w14:paraId="66FD565B" w14:textId="28A4435C" w:rsidR="009F473D" w:rsidRDefault="009F473D">
      <w:pPr>
        <w:rPr>
          <w:rFonts w:ascii="Arial" w:hAnsi="Arial" w:cs="Arial"/>
          <w:u w:val="single"/>
          <w:lang w:val="es-PY"/>
        </w:rPr>
      </w:pPr>
      <w:r w:rsidRPr="009F473D">
        <w:rPr>
          <w:rFonts w:ascii="Arial" w:hAnsi="Arial" w:cs="Arial"/>
          <w:noProof/>
          <w:u w:val="single"/>
          <w:lang w:val="es-PY"/>
        </w:rPr>
        <w:drawing>
          <wp:inline distT="0" distB="0" distL="0" distR="0" wp14:anchorId="74782754" wp14:editId="773E35D6">
            <wp:extent cx="4457700" cy="2368153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2527" cy="23707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B8FA90" w14:textId="50959356" w:rsidR="009F473D" w:rsidRDefault="009F473D">
      <w:pPr>
        <w:rPr>
          <w:rFonts w:ascii="Arial" w:hAnsi="Arial" w:cs="Arial"/>
          <w:u w:val="single"/>
          <w:lang w:val="es-PY"/>
        </w:rPr>
      </w:pPr>
      <w:r w:rsidRPr="009F473D">
        <w:rPr>
          <w:rFonts w:ascii="Arial" w:hAnsi="Arial" w:cs="Arial"/>
          <w:noProof/>
          <w:u w:val="single"/>
          <w:lang w:val="es-PY"/>
        </w:rPr>
        <w:drawing>
          <wp:inline distT="0" distB="0" distL="0" distR="0" wp14:anchorId="47161598" wp14:editId="4954AD9F">
            <wp:extent cx="4488180" cy="2384346"/>
            <wp:effectExtent l="0" t="0" r="762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8628" cy="23898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423DA2" w14:textId="34BD4E5B" w:rsidR="009F473D" w:rsidRDefault="009F473D">
      <w:pPr>
        <w:rPr>
          <w:rFonts w:ascii="Arial" w:hAnsi="Arial" w:cs="Arial"/>
          <w:u w:val="single"/>
          <w:lang w:val="es-PY"/>
        </w:rPr>
      </w:pPr>
      <w:r w:rsidRPr="009F473D">
        <w:rPr>
          <w:rFonts w:ascii="Arial" w:hAnsi="Arial" w:cs="Arial"/>
          <w:noProof/>
          <w:u w:val="single"/>
          <w:lang w:val="es-PY"/>
        </w:rPr>
        <w:drawing>
          <wp:inline distT="0" distB="0" distL="0" distR="0" wp14:anchorId="64E3D4C7" wp14:editId="1B94C103">
            <wp:extent cx="4488180" cy="2384344"/>
            <wp:effectExtent l="0" t="0" r="762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8596" cy="2405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73D0B9" w14:textId="52B7818B" w:rsidR="009F473D" w:rsidRDefault="009F473D">
      <w:pPr>
        <w:rPr>
          <w:rFonts w:ascii="Arial" w:hAnsi="Arial" w:cs="Arial"/>
          <w:u w:val="single"/>
          <w:lang w:val="es-PY"/>
        </w:rPr>
      </w:pPr>
      <w:r w:rsidRPr="009F473D">
        <w:rPr>
          <w:rFonts w:ascii="Arial" w:hAnsi="Arial" w:cs="Arial"/>
          <w:noProof/>
          <w:u w:val="single"/>
          <w:lang w:val="es-PY"/>
        </w:rPr>
        <w:lastRenderedPageBreak/>
        <w:drawing>
          <wp:inline distT="0" distB="0" distL="0" distR="0" wp14:anchorId="0ABEDD82" wp14:editId="47F30FF2">
            <wp:extent cx="4511040" cy="2396490"/>
            <wp:effectExtent l="0" t="0" r="3810" b="381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0815" cy="24016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F18809" w14:textId="1B2D64B9" w:rsidR="009F473D" w:rsidRDefault="009F473D">
      <w:pPr>
        <w:rPr>
          <w:rFonts w:ascii="Arial" w:hAnsi="Arial" w:cs="Arial"/>
          <w:u w:val="single"/>
          <w:lang w:val="es-PY"/>
        </w:rPr>
      </w:pPr>
      <w:r>
        <w:rPr>
          <w:rFonts w:ascii="Arial" w:hAnsi="Arial" w:cs="Arial"/>
          <w:u w:val="single"/>
          <w:lang w:val="es-PY"/>
        </w:rPr>
        <w:t>Carpeta ‘’Publica’’:</w:t>
      </w:r>
    </w:p>
    <w:p w14:paraId="377DCEB2" w14:textId="538113ED" w:rsidR="009F473D" w:rsidRDefault="009F473D">
      <w:pPr>
        <w:rPr>
          <w:rFonts w:ascii="Arial" w:hAnsi="Arial" w:cs="Arial"/>
          <w:u w:val="single"/>
          <w:lang w:val="es-PY"/>
        </w:rPr>
      </w:pPr>
      <w:r w:rsidRPr="009F473D">
        <w:rPr>
          <w:rFonts w:ascii="Arial" w:hAnsi="Arial" w:cs="Arial"/>
          <w:u w:val="single"/>
          <w:lang w:val="es-PY"/>
        </w:rPr>
        <w:drawing>
          <wp:inline distT="0" distB="0" distL="0" distR="0" wp14:anchorId="2CA6F202" wp14:editId="5F83848E">
            <wp:extent cx="4589931" cy="2438400"/>
            <wp:effectExtent l="0" t="0" r="127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97798" cy="2442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64ADC" w14:textId="758867AB" w:rsidR="009F473D" w:rsidRDefault="009F473D">
      <w:pPr>
        <w:rPr>
          <w:rFonts w:ascii="Arial" w:hAnsi="Arial" w:cs="Arial"/>
          <w:u w:val="single"/>
          <w:lang w:val="es-PY"/>
        </w:rPr>
      </w:pPr>
      <w:r w:rsidRPr="009F473D">
        <w:rPr>
          <w:rFonts w:ascii="Arial" w:hAnsi="Arial" w:cs="Arial"/>
          <w:noProof/>
          <w:u w:val="single"/>
          <w:lang w:val="es-PY"/>
        </w:rPr>
        <w:drawing>
          <wp:inline distT="0" distB="0" distL="0" distR="0" wp14:anchorId="1AF04205" wp14:editId="71A8D88C">
            <wp:extent cx="4632960" cy="2461260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1316" cy="24656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FE1238" w14:textId="367F171B" w:rsidR="009F473D" w:rsidRDefault="009F473D">
      <w:pPr>
        <w:rPr>
          <w:rFonts w:ascii="Arial" w:hAnsi="Arial" w:cs="Arial"/>
          <w:u w:val="single"/>
          <w:lang w:val="es-PY"/>
        </w:rPr>
      </w:pPr>
      <w:r>
        <w:rPr>
          <w:rFonts w:ascii="Arial" w:hAnsi="Arial" w:cs="Arial"/>
          <w:u w:val="single"/>
          <w:lang w:val="es-PY"/>
        </w:rPr>
        <w:lastRenderedPageBreak/>
        <w:t>Carpeta ‘’Solo lectura’’:</w:t>
      </w:r>
    </w:p>
    <w:p w14:paraId="44A625E6" w14:textId="362DA561" w:rsidR="009F473D" w:rsidRDefault="009F473D">
      <w:pPr>
        <w:rPr>
          <w:rFonts w:ascii="Arial" w:hAnsi="Arial" w:cs="Arial"/>
          <w:u w:val="single"/>
          <w:lang w:val="es-PY"/>
        </w:rPr>
      </w:pPr>
      <w:r w:rsidRPr="009F473D">
        <w:rPr>
          <w:rFonts w:ascii="Arial" w:hAnsi="Arial" w:cs="Arial"/>
          <w:noProof/>
          <w:u w:val="single"/>
          <w:lang w:val="es-PY"/>
        </w:rPr>
        <w:drawing>
          <wp:inline distT="0" distB="0" distL="0" distR="0" wp14:anchorId="4985897D" wp14:editId="43DDFC87">
            <wp:extent cx="4671060" cy="2481501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237" cy="24863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2E4804" w14:textId="20500C60" w:rsidR="009F473D" w:rsidRDefault="009F473D">
      <w:pPr>
        <w:rPr>
          <w:rFonts w:ascii="Arial" w:hAnsi="Arial" w:cs="Arial"/>
          <w:u w:val="single"/>
          <w:lang w:val="es-PY"/>
        </w:rPr>
      </w:pPr>
      <w:r w:rsidRPr="009F473D">
        <w:rPr>
          <w:rFonts w:ascii="Arial" w:hAnsi="Arial" w:cs="Arial"/>
          <w:noProof/>
          <w:u w:val="single"/>
          <w:lang w:val="es-PY"/>
        </w:rPr>
        <w:drawing>
          <wp:inline distT="0" distB="0" distL="0" distR="0" wp14:anchorId="3A5F8A44" wp14:editId="6580FBFD">
            <wp:extent cx="4709160" cy="2501742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0212" cy="25076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F08BB1" w14:textId="715CB86E" w:rsidR="000200CF" w:rsidRPr="009F473D" w:rsidRDefault="009F473D">
      <w:pPr>
        <w:rPr>
          <w:rFonts w:ascii="Arial" w:hAnsi="Arial" w:cs="Arial"/>
          <w:u w:val="single"/>
          <w:lang w:val="es-PY"/>
        </w:rPr>
      </w:pPr>
      <w:r w:rsidRPr="009F473D">
        <w:rPr>
          <w:rFonts w:ascii="Arial" w:hAnsi="Arial" w:cs="Arial"/>
          <w:noProof/>
          <w:u w:val="single"/>
          <w:lang w:val="es-PY"/>
        </w:rPr>
        <w:drawing>
          <wp:inline distT="0" distB="0" distL="0" distR="0" wp14:anchorId="66024DE6" wp14:editId="742B660D">
            <wp:extent cx="4716780" cy="2505789"/>
            <wp:effectExtent l="0" t="0" r="7620" b="889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8623" cy="25067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1ACDC2" w14:textId="70DB30B8" w:rsidR="009F473D" w:rsidRDefault="009F473D" w:rsidP="009F473D">
      <w:pPr>
        <w:rPr>
          <w:rFonts w:ascii="Arial" w:hAnsi="Arial" w:cs="Arial"/>
          <w:lang w:val="es-PY"/>
        </w:rPr>
      </w:pPr>
      <w:r>
        <w:rPr>
          <w:rFonts w:ascii="Arial" w:hAnsi="Arial" w:cs="Arial"/>
          <w:lang w:val="es-PY"/>
        </w:rPr>
        <w:lastRenderedPageBreak/>
        <w:t>En las capturas se puede observar que en la carpeta ‘’Confidencialidad’’ solo un usuario tiene acceso a ella (Carlos A), en la carpeta de ‘’Publica’’ todos tienen acceso a ver, editar, escribir y leer y por último en la carpeta ‘’Solo lectura’’ como su nombre lo indica todos los usuarios solo pueden leer los archivos de esa carpeta, no pueden crear ni modificar nada.</w:t>
      </w:r>
    </w:p>
    <w:p w14:paraId="2C5C4BDA" w14:textId="23E8E3CE" w:rsidR="009F473D" w:rsidRDefault="009F473D" w:rsidP="009F473D">
      <w:pPr>
        <w:rPr>
          <w:rFonts w:ascii="Arial" w:hAnsi="Arial" w:cs="Arial"/>
          <w:lang w:val="es-PY"/>
        </w:rPr>
      </w:pPr>
      <w:r w:rsidRPr="000200CF">
        <w:rPr>
          <w:rFonts w:ascii="Arial" w:hAnsi="Arial" w:cs="Arial"/>
          <w:lang w:val="es-PY"/>
        </w:rPr>
        <w:t xml:space="preserve">Al principio, la carpeta de solo lectura heredaba permisos que permitían modificar los archivos. Para solucionarlo, </w:t>
      </w:r>
      <w:r>
        <w:rPr>
          <w:rFonts w:ascii="Arial" w:hAnsi="Arial" w:cs="Arial"/>
          <w:lang w:val="es-PY"/>
        </w:rPr>
        <w:t>desactivé</w:t>
      </w:r>
      <w:r w:rsidRPr="000200CF">
        <w:rPr>
          <w:rFonts w:ascii="Arial" w:hAnsi="Arial" w:cs="Arial"/>
          <w:lang w:val="es-PY"/>
        </w:rPr>
        <w:t xml:space="preserve"> la herencia y </w:t>
      </w:r>
      <w:r>
        <w:rPr>
          <w:rFonts w:ascii="Arial" w:hAnsi="Arial" w:cs="Arial"/>
          <w:lang w:val="es-PY"/>
        </w:rPr>
        <w:t>ajusté</w:t>
      </w:r>
      <w:r w:rsidRPr="000200CF">
        <w:rPr>
          <w:rFonts w:ascii="Arial" w:hAnsi="Arial" w:cs="Arial"/>
          <w:lang w:val="es-PY"/>
        </w:rPr>
        <w:t xml:space="preserve"> manualmente los permisos usando la pestaña Security. Luego </w:t>
      </w:r>
      <w:r>
        <w:rPr>
          <w:rFonts w:ascii="Arial" w:hAnsi="Arial" w:cs="Arial"/>
          <w:lang w:val="es-PY"/>
        </w:rPr>
        <w:t>hice una verificación de</w:t>
      </w:r>
      <w:r w:rsidRPr="000200CF">
        <w:rPr>
          <w:rFonts w:ascii="Arial" w:hAnsi="Arial" w:cs="Arial"/>
          <w:lang w:val="es-PY"/>
        </w:rPr>
        <w:t xml:space="preserve"> los accesos desde diferentes usuarios y todo funcionó como </w:t>
      </w:r>
      <w:r>
        <w:rPr>
          <w:rFonts w:ascii="Arial" w:hAnsi="Arial" w:cs="Arial"/>
          <w:lang w:val="es-PY"/>
        </w:rPr>
        <w:t>se esperaba</w:t>
      </w:r>
      <w:r w:rsidRPr="000200CF">
        <w:rPr>
          <w:rFonts w:ascii="Arial" w:hAnsi="Arial" w:cs="Arial"/>
          <w:lang w:val="es-PY"/>
        </w:rPr>
        <w:t>.</w:t>
      </w:r>
    </w:p>
    <w:p w14:paraId="38780B1C" w14:textId="0EC48E5E" w:rsidR="009F473D" w:rsidRDefault="009F473D" w:rsidP="009F473D">
      <w:pPr>
        <w:rPr>
          <w:rFonts w:ascii="Arial" w:hAnsi="Arial" w:cs="Arial"/>
          <w:lang w:val="es-PY"/>
        </w:rPr>
      </w:pPr>
      <w:r w:rsidRPr="009F473D">
        <w:rPr>
          <w:rFonts w:ascii="Arial" w:hAnsi="Arial" w:cs="Arial"/>
          <w:lang w:val="es-PY"/>
        </w:rPr>
        <w:drawing>
          <wp:inline distT="0" distB="0" distL="0" distR="0" wp14:anchorId="259657AF" wp14:editId="7515815F">
            <wp:extent cx="4716780" cy="2505789"/>
            <wp:effectExtent l="0" t="0" r="7620" b="889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724494" cy="2509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497B2" w14:textId="77777777" w:rsidR="009F473D" w:rsidRDefault="009F473D">
      <w:pPr>
        <w:rPr>
          <w:rFonts w:ascii="Arial" w:eastAsiaTheme="majorEastAsia" w:hAnsi="Arial" w:cs="Arial"/>
          <w:b/>
          <w:bCs/>
          <w:sz w:val="28"/>
          <w:szCs w:val="28"/>
          <w:lang w:val="es-PY"/>
        </w:rPr>
      </w:pPr>
      <w:r>
        <w:rPr>
          <w:rFonts w:ascii="Arial" w:hAnsi="Arial" w:cs="Arial"/>
          <w:sz w:val="28"/>
          <w:szCs w:val="28"/>
          <w:lang w:val="es-PY"/>
        </w:rPr>
        <w:br w:type="page"/>
      </w:r>
    </w:p>
    <w:p w14:paraId="1A1CC933" w14:textId="0D1C5990" w:rsidR="004120FC" w:rsidRPr="000200CF" w:rsidRDefault="00E9258A" w:rsidP="000200CF">
      <w:pPr>
        <w:pStyle w:val="Ttulo2"/>
        <w:jc w:val="center"/>
        <w:rPr>
          <w:rFonts w:ascii="Arial" w:hAnsi="Arial" w:cs="Arial"/>
          <w:color w:val="auto"/>
          <w:sz w:val="28"/>
          <w:szCs w:val="28"/>
          <w:lang w:val="es-PY"/>
        </w:rPr>
      </w:pPr>
      <w:r w:rsidRPr="000200CF">
        <w:rPr>
          <w:rFonts w:ascii="Arial" w:hAnsi="Arial" w:cs="Arial"/>
          <w:color w:val="auto"/>
          <w:sz w:val="28"/>
          <w:szCs w:val="28"/>
          <w:lang w:val="es-PY"/>
        </w:rPr>
        <w:lastRenderedPageBreak/>
        <w:t>Conclusión</w:t>
      </w:r>
    </w:p>
    <w:p w14:paraId="5D5F5FEC" w14:textId="503C53C0" w:rsidR="004120FC" w:rsidRDefault="00E9258A">
      <w:pPr>
        <w:rPr>
          <w:rFonts w:ascii="Arial" w:hAnsi="Arial" w:cs="Arial"/>
          <w:lang w:val="es-PY"/>
        </w:rPr>
      </w:pPr>
      <w:r w:rsidRPr="000200CF">
        <w:rPr>
          <w:rFonts w:ascii="Arial" w:hAnsi="Arial" w:cs="Arial"/>
          <w:lang w:val="es-PY"/>
        </w:rPr>
        <w:t xml:space="preserve">Este laboratorio </w:t>
      </w:r>
      <w:r w:rsidR="000200CF">
        <w:rPr>
          <w:rFonts w:ascii="Arial" w:hAnsi="Arial" w:cs="Arial"/>
          <w:lang w:val="es-PY"/>
        </w:rPr>
        <w:t>me permitió</w:t>
      </w:r>
      <w:r w:rsidRPr="000200CF">
        <w:rPr>
          <w:rFonts w:ascii="Arial" w:hAnsi="Arial" w:cs="Arial"/>
          <w:lang w:val="es-PY"/>
        </w:rPr>
        <w:t xml:space="preserve"> comprender cómo funcionan los distintos sistemas de archivos, sus limitaciones y su rendimiento en la prá</w:t>
      </w:r>
      <w:r w:rsidRPr="000200CF">
        <w:rPr>
          <w:rFonts w:ascii="Arial" w:hAnsi="Arial" w:cs="Arial"/>
          <w:lang w:val="es-PY"/>
        </w:rPr>
        <w:t xml:space="preserve">ctica. Además, </w:t>
      </w:r>
      <w:r w:rsidR="000200CF">
        <w:rPr>
          <w:rFonts w:ascii="Arial" w:hAnsi="Arial" w:cs="Arial"/>
          <w:lang w:val="es-PY"/>
        </w:rPr>
        <w:t>pude experimente</w:t>
      </w:r>
      <w:r w:rsidRPr="000200CF">
        <w:rPr>
          <w:rFonts w:ascii="Arial" w:hAnsi="Arial" w:cs="Arial"/>
          <w:lang w:val="es-PY"/>
        </w:rPr>
        <w:t xml:space="preserve"> con permisos y herencia en carpetas protegidas, lo que reforzó </w:t>
      </w:r>
      <w:r w:rsidR="000200CF">
        <w:rPr>
          <w:rFonts w:ascii="Arial" w:hAnsi="Arial" w:cs="Arial"/>
          <w:lang w:val="es-PY"/>
        </w:rPr>
        <w:t>mi</w:t>
      </w:r>
      <w:r w:rsidRPr="000200CF">
        <w:rPr>
          <w:rFonts w:ascii="Arial" w:hAnsi="Arial" w:cs="Arial"/>
          <w:lang w:val="es-PY"/>
        </w:rPr>
        <w:t xml:space="preserve"> entendimiento sobre la seguridad de archivos en entornos multiusuario. </w:t>
      </w:r>
      <w:r w:rsidR="000200CF">
        <w:rPr>
          <w:rFonts w:ascii="Arial" w:hAnsi="Arial" w:cs="Arial"/>
          <w:lang w:val="es-PY"/>
        </w:rPr>
        <w:t>Pude</w:t>
      </w:r>
      <w:r w:rsidRPr="000200CF">
        <w:rPr>
          <w:rFonts w:ascii="Arial" w:hAnsi="Arial" w:cs="Arial"/>
          <w:lang w:val="es-PY"/>
        </w:rPr>
        <w:t xml:space="preserve"> ver diferencias claras entre los sistemas de archivos y aplicar conceptos im</w:t>
      </w:r>
      <w:r w:rsidRPr="000200CF">
        <w:rPr>
          <w:rFonts w:ascii="Arial" w:hAnsi="Arial" w:cs="Arial"/>
          <w:lang w:val="es-PY"/>
        </w:rPr>
        <w:t>portantes de administración de memoria y control de acceso.</w:t>
      </w:r>
    </w:p>
    <w:p w14:paraId="3565CE02" w14:textId="1D9CF3BA" w:rsidR="00E9258A" w:rsidRDefault="00E9258A">
      <w:pPr>
        <w:rPr>
          <w:rFonts w:ascii="Arial" w:hAnsi="Arial" w:cs="Arial"/>
          <w:lang w:val="es-PY"/>
        </w:rPr>
      </w:pPr>
    </w:p>
    <w:p w14:paraId="293EE79C" w14:textId="6D48189F" w:rsidR="00E9258A" w:rsidRDefault="00E9258A">
      <w:pPr>
        <w:rPr>
          <w:rFonts w:ascii="Arial" w:hAnsi="Arial" w:cs="Arial"/>
          <w:lang w:val="es-PY"/>
        </w:rPr>
      </w:pPr>
    </w:p>
    <w:p w14:paraId="01E57A83" w14:textId="7129B2A5" w:rsidR="00E9258A" w:rsidRPr="000200CF" w:rsidRDefault="00E9258A">
      <w:pPr>
        <w:rPr>
          <w:rFonts w:ascii="Arial" w:hAnsi="Arial" w:cs="Arial"/>
          <w:lang w:val="es-PY"/>
        </w:rPr>
      </w:pPr>
      <w:r>
        <w:rPr>
          <w:rFonts w:ascii="Arial" w:hAnsi="Arial" w:cs="Arial"/>
          <w:noProof/>
          <w:lang w:val="es-PY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7B74A71" wp14:editId="7F91FF21">
                <wp:simplePos x="0" y="0"/>
                <wp:positionH relativeFrom="column">
                  <wp:posOffset>1524000</wp:posOffset>
                </wp:positionH>
                <wp:positionV relativeFrom="paragraph">
                  <wp:posOffset>1599565</wp:posOffset>
                </wp:positionV>
                <wp:extent cx="2659380" cy="731520"/>
                <wp:effectExtent l="228600" t="266700" r="0" b="373380"/>
                <wp:wrapNone/>
                <wp:docPr id="27" name="Cuadro de texto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59380" cy="7315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>
                          <a:outerShdw blurRad="225425" dist="50800" dir="5220000" algn="ctr">
                            <a:srgbClr val="000000">
                              <a:alpha val="33000"/>
                            </a:srgbClr>
                          </a:outerShdw>
                        </a:effectLst>
                        <a:scene3d>
                          <a:camera prst="perspectiveFront" fov="3300000">
                            <a:rot lat="486000" lon="19530000" rev="174000"/>
                          </a:camera>
                          <a:lightRig rig="harsh" dir="t">
                            <a:rot lat="0" lon="0" rev="3000000"/>
                          </a:lightRig>
                        </a:scene3d>
                        <a:sp3d extrusionH="254000" contourW="19050">
                          <a:bevelT w="82550" h="44450" prst="angle"/>
                          <a:bevelB w="82550" h="44450" prst="angle"/>
                          <a:contourClr>
                            <a:srgbClr val="FFFFFF"/>
                          </a:contourClr>
                        </a:sp3d>
                      </wps:spPr>
                      <wps:txbx>
                        <w:txbxContent>
                          <w:p w14:paraId="2D9D2C07" w14:textId="77777777" w:rsidR="00E9258A" w:rsidRPr="00154E84" w:rsidRDefault="00E9258A" w:rsidP="00E9258A">
                            <w:pPr>
                              <w:jc w:val="center"/>
                              <w:rPr>
                                <w:rFonts w:ascii="Arial" w:hAnsi="Arial" w:cs="Arial"/>
                                <w:sz w:val="24"/>
                                <w:szCs w:val="24"/>
                                <w:lang w:val="es-PY"/>
                              </w:rPr>
                            </w:pPr>
                            <w:r w:rsidRPr="00154E84">
                              <w:rPr>
                                <w:rFonts w:ascii="Arial" w:hAnsi="Arial" w:cs="Arial"/>
                                <w:sz w:val="24"/>
                                <w:szCs w:val="24"/>
                                <w:lang w:val="es-PY"/>
                              </w:rPr>
                              <w:t>Carlos Báez – Ing. Informática</w:t>
                            </w:r>
                          </w:p>
                          <w:p w14:paraId="01AEDAF8" w14:textId="77777777" w:rsidR="00E9258A" w:rsidRPr="00154E84" w:rsidRDefault="00E9258A" w:rsidP="00E9258A">
                            <w:pPr>
                              <w:jc w:val="center"/>
                              <w:rPr>
                                <w:rFonts w:ascii="Arial" w:hAnsi="Arial" w:cs="Arial"/>
                                <w:sz w:val="24"/>
                                <w:szCs w:val="24"/>
                                <w:lang w:val="es-PY"/>
                              </w:rPr>
                            </w:pPr>
                            <w:r w:rsidRPr="00154E84">
                              <w:rPr>
                                <w:rFonts w:ascii="Arial" w:hAnsi="Arial" w:cs="Arial"/>
                                <w:sz w:val="24"/>
                                <w:szCs w:val="24"/>
                                <w:lang w:val="es-PY"/>
                              </w:rPr>
                              <w:t>Matrícula: 2024100398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67B74A71" id="_x0000_t202" coordsize="21600,21600" o:spt="202" path="m,l,21600r21600,l21600,xe">
                <v:stroke joinstyle="miter"/>
                <v:path gradientshapeok="t" o:connecttype="rect"/>
              </v:shapetype>
              <v:shape id="Cuadro de texto 27" o:spid="_x0000_s1026" type="#_x0000_t202" style="position:absolute;margin-left:120pt;margin-top:125.95pt;width:209.4pt;height:57.6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" fillcolor="white [3201]" stroked="f" strokeweight=".5pt">
                <v:shadow on="t" color="black" opacity="21626f" offset=".07386mm,1.40917mm"/>
                <o:extrusion v:ext="view" rotationangle="-530841fd,-34.5" viewpoint="0,0" viewpointorigin="0,0" skewangle="45" skewamt="0" type="perspective"/>
                <v:textbox>
                  <w:txbxContent>
                    <w:p w14:paraId="2D9D2C07" w14:textId="77777777" w:rsidR="00E9258A" w:rsidRPr="00154E84" w:rsidRDefault="00E9258A" w:rsidP="00E9258A">
                      <w:pPr>
                        <w:jc w:val="center"/>
                        <w:rPr>
                          <w:rFonts w:ascii="Arial" w:hAnsi="Arial" w:cs="Arial"/>
                          <w:sz w:val="24"/>
                          <w:szCs w:val="24"/>
                          <w:lang w:val="es-PY"/>
                        </w:rPr>
                      </w:pPr>
                      <w:r w:rsidRPr="00154E84">
                        <w:rPr>
                          <w:rFonts w:ascii="Arial" w:hAnsi="Arial" w:cs="Arial"/>
                          <w:sz w:val="24"/>
                          <w:szCs w:val="24"/>
                          <w:lang w:val="es-PY"/>
                        </w:rPr>
                        <w:t>Carlos Báez – Ing. Informática</w:t>
                      </w:r>
                    </w:p>
                    <w:p w14:paraId="01AEDAF8" w14:textId="77777777" w:rsidR="00E9258A" w:rsidRPr="00154E84" w:rsidRDefault="00E9258A" w:rsidP="00E9258A">
                      <w:pPr>
                        <w:jc w:val="center"/>
                        <w:rPr>
                          <w:rFonts w:ascii="Arial" w:hAnsi="Arial" w:cs="Arial"/>
                          <w:sz w:val="24"/>
                          <w:szCs w:val="24"/>
                          <w:lang w:val="es-PY"/>
                        </w:rPr>
                      </w:pPr>
                      <w:r w:rsidRPr="00154E84">
                        <w:rPr>
                          <w:rFonts w:ascii="Arial" w:hAnsi="Arial" w:cs="Arial"/>
                          <w:sz w:val="24"/>
                          <w:szCs w:val="24"/>
                          <w:lang w:val="es-PY"/>
                        </w:rPr>
                        <w:t>Matrícula: 2024100398</w:t>
                      </w:r>
                    </w:p>
                  </w:txbxContent>
                </v:textbox>
              </v:shape>
            </w:pict>
          </mc:Fallback>
        </mc:AlternateContent>
      </w:r>
    </w:p>
    <w:sectPr w:rsidR="00E9258A" w:rsidRPr="000200CF" w:rsidSect="000200CF">
      <w:pgSz w:w="12240" w:h="15840"/>
      <w:pgMar w:top="1440" w:right="1800" w:bottom="1440" w:left="1800" w:header="720" w:footer="720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4090202050204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Listaconnmeros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Listaconnmeros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Listaconvietas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Listaconvietas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Listaconnmeros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Listaconvietas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hyphenationZone w:val="425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47730"/>
    <w:rsid w:val="000200CF"/>
    <w:rsid w:val="00034616"/>
    <w:rsid w:val="0006063C"/>
    <w:rsid w:val="0015074B"/>
    <w:rsid w:val="0029639D"/>
    <w:rsid w:val="00326F90"/>
    <w:rsid w:val="004120FC"/>
    <w:rsid w:val="009F473D"/>
    <w:rsid w:val="00AA1D8D"/>
    <w:rsid w:val="00B47730"/>
    <w:rsid w:val="00CB0664"/>
    <w:rsid w:val="00E9258A"/>
    <w:rsid w:val="00F1076F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42D77165"/>
  <w14:defaultImageDpi w14:val="300"/>
  <w15:docId w15:val="{72E58A7A-4030-4AAD-9A20-ACC20747493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5" w:semiHidden="1" w:unhideWhenUsed="1"/>
    <w:lsdException w:name="Grid Table Light" w:semiHidden="1" w:unhideWhenUsed="1"/>
    <w:lsdException w:name="Grid Table 1 Light" w:semiHidden="1" w:unhideWhenUsed="1"/>
    <w:lsdException w:name="Grid Table 2" w:semiHidden="1" w:unhideWhenUsed="1"/>
    <w:lsdException w:name="Grid Table 3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C693F"/>
  </w:style>
  <w:style w:type="paragraph" w:styleId="Ttulo1">
    <w:name w:val="heading 1"/>
    <w:basedOn w:val="Normal"/>
    <w:next w:val="Normal"/>
    <w:link w:val="Ttulo1C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E618BF"/>
  </w:style>
  <w:style w:type="paragraph" w:styleId="Piedepgina">
    <w:name w:val="footer"/>
    <w:basedOn w:val="Normal"/>
    <w:link w:val="PiedepginaC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E618BF"/>
  </w:style>
  <w:style w:type="paragraph" w:styleId="Sinespaciado">
    <w:name w:val="No Spacing"/>
    <w:uiPriority w:val="1"/>
    <w:qFormat/>
    <w:rsid w:val="00FC693F"/>
    <w:pPr>
      <w:spacing w:after="0" w:line="240" w:lineRule="auto"/>
    </w:pPr>
  </w:style>
  <w:style w:type="character" w:customStyle="1" w:styleId="Ttulo1Car">
    <w:name w:val="Título 1 Car"/>
    <w:basedOn w:val="Fuentedeprrafopredeter"/>
    <w:link w:val="Ttulo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Ttulo2Car">
    <w:name w:val="Título 2 Car"/>
    <w:basedOn w:val="Fuentedeprrafopredeter"/>
    <w:link w:val="Ttulo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Ttulo3Car">
    <w:name w:val="Título 3 Car"/>
    <w:basedOn w:val="Fuentedeprrafopredeter"/>
    <w:link w:val="Ttulo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tulo">
    <w:name w:val="Title"/>
    <w:basedOn w:val="Normal"/>
    <w:next w:val="Normal"/>
    <w:link w:val="TtuloC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tuloCar">
    <w:name w:val="Título Car"/>
    <w:basedOn w:val="Fuentedeprrafopredeter"/>
    <w:link w:val="Ttulo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tulo">
    <w:name w:val="Subtitle"/>
    <w:basedOn w:val="Normal"/>
    <w:next w:val="Normal"/>
    <w:link w:val="SubttuloC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tuloCar">
    <w:name w:val="Subtítulo Car"/>
    <w:basedOn w:val="Fuentedeprrafopredeter"/>
    <w:link w:val="Subttulo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Prrafodelista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Textoindependiente">
    <w:name w:val="Body Text"/>
    <w:basedOn w:val="Normal"/>
    <w:link w:val="TextoindependienteCar"/>
    <w:uiPriority w:val="99"/>
    <w:unhideWhenUsed/>
    <w:rsid w:val="00AA1D8D"/>
    <w:pPr>
      <w:spacing w:after="120"/>
    </w:pPr>
  </w:style>
  <w:style w:type="character" w:customStyle="1" w:styleId="TextoindependienteCar">
    <w:name w:val="Texto independiente Car"/>
    <w:basedOn w:val="Fuentedeprrafopredeter"/>
    <w:link w:val="Textoindependiente"/>
    <w:uiPriority w:val="99"/>
    <w:rsid w:val="00AA1D8D"/>
  </w:style>
  <w:style w:type="paragraph" w:styleId="Textoindependiente2">
    <w:name w:val="Body Text 2"/>
    <w:basedOn w:val="Normal"/>
    <w:link w:val="Textoindependiente2Car"/>
    <w:uiPriority w:val="99"/>
    <w:unhideWhenUsed/>
    <w:rsid w:val="00AA1D8D"/>
    <w:pPr>
      <w:spacing w:after="120" w:line="480" w:lineRule="auto"/>
    </w:pPr>
  </w:style>
  <w:style w:type="character" w:customStyle="1" w:styleId="Textoindependiente2Car">
    <w:name w:val="Texto independiente 2 Car"/>
    <w:basedOn w:val="Fuentedeprrafopredeter"/>
    <w:link w:val="Textoindependiente2"/>
    <w:uiPriority w:val="99"/>
    <w:rsid w:val="00AA1D8D"/>
  </w:style>
  <w:style w:type="paragraph" w:styleId="Textoindependiente3">
    <w:name w:val="Body Text 3"/>
    <w:basedOn w:val="Normal"/>
    <w:link w:val="Textoindependiente3C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Textoindependiente3Car">
    <w:name w:val="Texto independiente 3 Car"/>
    <w:basedOn w:val="Fuentedeprrafopredeter"/>
    <w:link w:val="Textoindependiente3"/>
    <w:uiPriority w:val="99"/>
    <w:rsid w:val="00AA1D8D"/>
    <w:rPr>
      <w:sz w:val="16"/>
      <w:szCs w:val="16"/>
    </w:rPr>
  </w:style>
  <w:style w:type="paragraph" w:styleId="Lista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a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a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aconvietas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aconvietas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aconvietas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aconnmeros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aconnmeros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aconnmeros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Continuarlista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Continuarlista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Continuarlista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Textomacro">
    <w:name w:val="macro"/>
    <w:link w:val="TextomacroC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TextomacroCar">
    <w:name w:val="Texto macro Car"/>
    <w:basedOn w:val="Fuentedeprrafopredeter"/>
    <w:link w:val="Textomacro"/>
    <w:uiPriority w:val="99"/>
    <w:rsid w:val="0029639D"/>
    <w:rPr>
      <w:rFonts w:ascii="Courier" w:hAnsi="Courier"/>
      <w:sz w:val="20"/>
      <w:szCs w:val="20"/>
    </w:rPr>
  </w:style>
  <w:style w:type="paragraph" w:styleId="Cita">
    <w:name w:val="Quote"/>
    <w:basedOn w:val="Normal"/>
    <w:next w:val="Normal"/>
    <w:link w:val="CitaCar"/>
    <w:uiPriority w:val="29"/>
    <w:qFormat/>
    <w:rsid w:val="00FC693F"/>
    <w:rPr>
      <w:i/>
      <w:iCs/>
      <w:color w:val="000000" w:themeColor="text1"/>
    </w:rPr>
  </w:style>
  <w:style w:type="character" w:customStyle="1" w:styleId="CitaCar">
    <w:name w:val="Cita Car"/>
    <w:basedOn w:val="Fuentedeprrafopredeter"/>
    <w:link w:val="Cita"/>
    <w:uiPriority w:val="29"/>
    <w:rsid w:val="00FC693F"/>
    <w:rPr>
      <w:i/>
      <w:iCs/>
      <w:color w:val="000000" w:themeColor="text1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Descripci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Textoennegrita">
    <w:name w:val="Strong"/>
    <w:basedOn w:val="Fuentedeprrafopredeter"/>
    <w:uiPriority w:val="22"/>
    <w:qFormat/>
    <w:rsid w:val="00FC693F"/>
    <w:rPr>
      <w:b/>
      <w:bCs/>
    </w:rPr>
  </w:style>
  <w:style w:type="character" w:styleId="nfasis">
    <w:name w:val="Emphasis"/>
    <w:basedOn w:val="Fuentedeprrafopredeter"/>
    <w:uiPriority w:val="20"/>
    <w:qFormat/>
    <w:rsid w:val="00FC693F"/>
    <w:rPr>
      <w:i/>
      <w:iCs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FC693F"/>
    <w:rPr>
      <w:b/>
      <w:bCs/>
      <w:i/>
      <w:iCs/>
      <w:color w:val="4F81BD" w:themeColor="accent1"/>
    </w:rPr>
  </w:style>
  <w:style w:type="character" w:styleId="nfasissutil">
    <w:name w:val="Subtle Emphasis"/>
    <w:basedOn w:val="Fuentedeprrafopredeter"/>
    <w:uiPriority w:val="19"/>
    <w:qFormat/>
    <w:rsid w:val="00FC693F"/>
    <w:rPr>
      <w:i/>
      <w:iCs/>
      <w:color w:val="808080" w:themeColor="text1" w:themeTint="7F"/>
    </w:rPr>
  </w:style>
  <w:style w:type="character" w:styleId="nfasisintenso">
    <w:name w:val="Intense Emphasis"/>
    <w:basedOn w:val="Fuentedeprrafopredeter"/>
    <w:uiPriority w:val="21"/>
    <w:qFormat/>
    <w:rsid w:val="00FC693F"/>
    <w:rPr>
      <w:b/>
      <w:bCs/>
      <w:i/>
      <w:iCs/>
      <w:color w:val="4F81BD" w:themeColor="accent1"/>
    </w:rPr>
  </w:style>
  <w:style w:type="character" w:styleId="Referenciasutil">
    <w:name w:val="Subtle Reference"/>
    <w:basedOn w:val="Fuentedeprrafopredeter"/>
    <w:uiPriority w:val="31"/>
    <w:qFormat/>
    <w:rsid w:val="00FC693F"/>
    <w:rPr>
      <w:smallCaps/>
      <w:color w:val="C0504D" w:themeColor="accent2"/>
      <w:u w:val="single"/>
    </w:rPr>
  </w:style>
  <w:style w:type="character" w:styleId="Referenciaintensa">
    <w:name w:val="Intense Reference"/>
    <w:basedOn w:val="Fuentedeprrafopredeter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Ttulodellibro">
    <w:name w:val="Book Title"/>
    <w:basedOn w:val="Fuentedeprrafopredeter"/>
    <w:uiPriority w:val="33"/>
    <w:qFormat/>
    <w:rsid w:val="00FC693F"/>
    <w:rPr>
      <w:b/>
      <w:bCs/>
      <w:smallCaps/>
      <w:spacing w:val="5"/>
    </w:rPr>
  </w:style>
  <w:style w:type="paragraph" w:styleId="TtuloTDC">
    <w:name w:val="TOC Heading"/>
    <w:basedOn w:val="Ttulo1"/>
    <w:next w:val="Normal"/>
    <w:uiPriority w:val="39"/>
    <w:semiHidden/>
    <w:unhideWhenUsed/>
    <w:qFormat/>
    <w:rsid w:val="00FC693F"/>
    <w:pPr>
      <w:outlineLvl w:val="9"/>
    </w:pPr>
  </w:style>
  <w:style w:type="table" w:styleId="Tablaconcuadrcula">
    <w:name w:val="Table Grid"/>
    <w:basedOn w:val="Tabla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Sombreadoclaro">
    <w:name w:val="Light Shading"/>
    <w:basedOn w:val="Tabla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Sombreadoclaro-nfasis1">
    <w:name w:val="Light Shading Accent 1"/>
    <w:basedOn w:val="Tabla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Sombreadoclaro-nfasis2">
    <w:name w:val="Light Shading Accent 2"/>
    <w:basedOn w:val="Tabla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Sombreadoclaro-nfasis3">
    <w:name w:val="Light Shading Accent 3"/>
    <w:basedOn w:val="Tabla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Sombreadoclaro-nfasis4">
    <w:name w:val="Light Shading Accent 4"/>
    <w:basedOn w:val="Tabla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Sombreadoclaro-nfasis5">
    <w:name w:val="Light Shading Accent 5"/>
    <w:basedOn w:val="Tabla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Sombreadoclaro-nfasis6">
    <w:name w:val="Light Shading Accent 6"/>
    <w:basedOn w:val="Tabla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staclara">
    <w:name w:val="Light List"/>
    <w:basedOn w:val="Tabla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staclara-nfasis1">
    <w:name w:val="Light List Accent 1"/>
    <w:basedOn w:val="Tabla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staclara-nfasis2">
    <w:name w:val="Light List Accent 2"/>
    <w:basedOn w:val="Tab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staclara-nfasis3">
    <w:name w:val="Light List Accent 3"/>
    <w:basedOn w:val="Tab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staclara-nfasis4">
    <w:name w:val="Light List Accent 4"/>
    <w:basedOn w:val="Tab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staclara-nfasis5">
    <w:name w:val="Light List Accent 5"/>
    <w:basedOn w:val="Tab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staclara-nfasis6">
    <w:name w:val="Light List Accent 6"/>
    <w:basedOn w:val="Tab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Cuadrculaclara">
    <w:name w:val="Light Grid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Cuadrculaclara-nfasis1">
    <w:name w:val="Light Grid Accent 1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Cuadrculaclara-nfasis2">
    <w:name w:val="Light Grid Accent 2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Cuadrculaclara-nfasis3">
    <w:name w:val="Light Grid Accent 3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Cuadrculaclara-nfasis4">
    <w:name w:val="Light Grid Accent 4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Cuadrculaclara-nfasis5">
    <w:name w:val="Light Grid Accent 5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Cuadrculaclara-nfasis6">
    <w:name w:val="Light Grid Accent 6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Sombreadomedio1">
    <w:name w:val="Medium Shading 1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1">
    <w:name w:val="Medium Shading 1 Accent 1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2">
    <w:name w:val="Medium Shading 1 Accent 2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3">
    <w:name w:val="Medium Shading 1 Accent 3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4">
    <w:name w:val="Medium Shading 1 Accent 4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5">
    <w:name w:val="Medium Shading 1 Accent 5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6">
    <w:name w:val="Medium Shading 1 Accent 6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2">
    <w:name w:val="Medium Shading 2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1">
    <w:name w:val="Medium Shading 2 Accent 1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2">
    <w:name w:val="Medium Shading 2 Accent 2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3">
    <w:name w:val="Medium Shading 2 Accent 3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4">
    <w:name w:val="Medium Shading 2 Accent 4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5">
    <w:name w:val="Medium Shading 2 Accent 5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6">
    <w:name w:val="Medium Shading 2 Accent 6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Listamedia1">
    <w:name w:val="Medium List 1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Listamedia1-nfasis1">
    <w:name w:val="Medium List 1 Accent 1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Listamedia1-nfasis2">
    <w:name w:val="Medium List 1 Accent 2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Listamedia1-nfasis3">
    <w:name w:val="Medium List 1 Accent 3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Listamedia1-nfasis4">
    <w:name w:val="Medium List 1 Accent 4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Listamedia1-nfasis5">
    <w:name w:val="Medium List 1 Accent 5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Listamedia1-nfasis6">
    <w:name w:val="Medium List 1 Accent 6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Listamedia2">
    <w:name w:val="Medium List 2"/>
    <w:basedOn w:val="Tab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1">
    <w:name w:val="Medium List 2 Accent 1"/>
    <w:basedOn w:val="Tab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2">
    <w:name w:val="Medium List 2 Accent 2"/>
    <w:basedOn w:val="Tab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3">
    <w:name w:val="Medium List 2 Accent 3"/>
    <w:basedOn w:val="Tab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4">
    <w:name w:val="Medium List 2 Accent 4"/>
    <w:basedOn w:val="Tab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5">
    <w:name w:val="Medium List 2 Accent 5"/>
    <w:basedOn w:val="Tab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6">
    <w:name w:val="Medium List 2 Accent 6"/>
    <w:basedOn w:val="Tab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Cuadrculamedia1">
    <w:name w:val="Medium Grid 1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media1-nfasis1">
    <w:name w:val="Medium Grid 1 Accent 1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uadrculamedia1-nfasis2">
    <w:name w:val="Medium Grid 1 Accent 2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uadrculamedia1-nfasis3">
    <w:name w:val="Medium Grid 1 Accent 3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uadrculamedia1-nfasis4">
    <w:name w:val="Medium Grid 1 Accent 4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uadrculamedia1-nfasis5">
    <w:name w:val="Medium Grid 1 Accent 5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uadrculamedia1-nfasis6">
    <w:name w:val="Medium Grid 1 Accent 6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Cuadrculamedia2">
    <w:name w:val="Medium Grid 2"/>
    <w:basedOn w:val="Tab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1">
    <w:name w:val="Medium Grid 2 Accent 1"/>
    <w:basedOn w:val="Tab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2">
    <w:name w:val="Medium Grid 2 Accent 2"/>
    <w:basedOn w:val="Tab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3">
    <w:name w:val="Medium Grid 2 Accent 3"/>
    <w:basedOn w:val="Tab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4">
    <w:name w:val="Medium Grid 2 Accent 4"/>
    <w:basedOn w:val="Tab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5">
    <w:name w:val="Medium Grid 2 Accent 5"/>
    <w:basedOn w:val="Tab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6">
    <w:name w:val="Medium Grid 2 Accent 6"/>
    <w:basedOn w:val="Tab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3">
    <w:name w:val="Medium Grid 3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Cuadrculamedia3-nfasis1">
    <w:name w:val="Medium Grid 3 Accent 1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Cuadrculamedia3-nfasis2">
    <w:name w:val="Medium Grid 3 Accent 2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Cuadrculamedia3-nfasis3">
    <w:name w:val="Medium Grid 3 Accent 3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Cuadrculamedia3-nfasis4">
    <w:name w:val="Medium Grid 3 Accent 4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Cuadrculamedia3-nfasis5">
    <w:name w:val="Medium Grid 3 Accent 5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Cuadrculamedia3-nfasis6">
    <w:name w:val="Medium Grid 3 Accent 6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Listaoscura">
    <w:name w:val="Dark List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Listaoscura-nfasis1">
    <w:name w:val="Dark List Accent 1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Listaoscura-nfasis2">
    <w:name w:val="Dark List Accent 2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Listaoscura-nfasis3">
    <w:name w:val="Dark List Accent 3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Listaoscura-nfasis4">
    <w:name w:val="Dark List Accent 4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Listaoscura-nfasis5">
    <w:name w:val="Dark List Accent 5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Listaoscura-nfasis6">
    <w:name w:val="Dark List Accent 6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Sombreadovistoso">
    <w:name w:val="Colorful Shading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1">
    <w:name w:val="Colorful Shading Accent 1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2">
    <w:name w:val="Colorful Shading Accent 2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3">
    <w:name w:val="Colorful Shading Accent 3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Sombreadovistoso-nfasis4">
    <w:name w:val="Colorful Shading Accent 4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5">
    <w:name w:val="Colorful Shading Accent 5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6">
    <w:name w:val="Colorful Shading Accent 6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Listavistosa">
    <w:name w:val="Colorful List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avistosa-nfasis1">
    <w:name w:val="Colorful List Accent 1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Listavistosa-nfasis2">
    <w:name w:val="Colorful List Accent 2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Listavistosa-nfasis3">
    <w:name w:val="Colorful List Accent 3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Listavistosa-nfasis4">
    <w:name w:val="Colorful List Accent 4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Listavistosa-nfasis5">
    <w:name w:val="Colorful List Accent 5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Listavistosa-nfasis6">
    <w:name w:val="Colorful List Accent 6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uadrculavistosa">
    <w:name w:val="Colorful Grid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vistosa-nfasis1">
    <w:name w:val="Colorful Grid Accent 1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uadrculavistosa-nfasis2">
    <w:name w:val="Colorful Grid Accent 2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uadrculavistosa-nfasis3">
    <w:name w:val="Colorful Grid Accent 3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uadrculavistosa-nfasis4">
    <w:name w:val="Colorful Grid Accent 4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uadrculavistosa-nfasis5">
    <w:name w:val="Colorful Grid Accent 5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uadrculavistosa-nfasis6">
    <w:name w:val="Colorful Grid Accent 6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39</TotalTime>
  <Pages>11</Pages>
  <Words>415</Words>
  <Characters>2283</Characters>
  <Application>Microsoft Office Word</Application>
  <DocSecurity>0</DocSecurity>
  <Lines>19</Lines>
  <Paragraphs>5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Manager/>
  <Company/>
  <LinksUpToDate>false</LinksUpToDate>
  <CharactersWithSpaces>2693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Carlos Báez</cp:lastModifiedBy>
  <cp:revision>2</cp:revision>
  <dcterms:created xsi:type="dcterms:W3CDTF">2013-12-23T23:15:00Z</dcterms:created>
  <dcterms:modified xsi:type="dcterms:W3CDTF">2025-06-21T03:17:00Z</dcterms:modified>
  <cp:category/>
</cp:coreProperties>
</file>